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D69" w:rsidRPr="0087158E" w:rsidRDefault="0079320C" w:rsidP="0087158E">
      <w:pPr>
        <w:pStyle w:val="Standard"/>
        <w:tabs>
          <w:tab w:val="left" w:pos="0"/>
        </w:tabs>
        <w:ind w:firstLine="0"/>
        <w:jc w:val="center"/>
        <w:rPr>
          <w:b/>
          <w:sz w:val="32"/>
          <w:szCs w:val="32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90119" cy="965160"/>
            <wp:effectExtent l="0" t="0" r="0" b="639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0119" cy="96516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  <w:r w:rsidR="0087158E">
        <w:t xml:space="preserve">                                           </w:t>
      </w:r>
    </w:p>
    <w:p w:rsidR="00E33D69" w:rsidRPr="00484D33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33">
        <w:rPr>
          <w:rFonts w:ascii="Times New Roman" w:hAnsi="Times New Roman" w:cs="Times New Roman"/>
          <w:b/>
          <w:sz w:val="28"/>
          <w:szCs w:val="28"/>
        </w:rPr>
        <w:t>Республика Карелия</w:t>
      </w:r>
    </w:p>
    <w:p w:rsidR="00E33D69" w:rsidRPr="00484D33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33">
        <w:rPr>
          <w:rFonts w:ascii="Times New Roman" w:hAnsi="Times New Roman" w:cs="Times New Roman"/>
          <w:b/>
          <w:sz w:val="28"/>
          <w:szCs w:val="28"/>
        </w:rPr>
        <w:t>Совет Пряжинского городского поселения</w:t>
      </w:r>
    </w:p>
    <w:p w:rsidR="00E33D69" w:rsidRPr="0087158E" w:rsidRDefault="0087158E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58E">
        <w:rPr>
          <w:rFonts w:ascii="Times New Roman" w:hAnsi="Times New Roman" w:cs="Times New Roman"/>
          <w:b/>
          <w:sz w:val="28"/>
          <w:szCs w:val="28"/>
          <w:lang w:val="en-US"/>
        </w:rPr>
        <w:t>LXV</w:t>
      </w:r>
      <w:r w:rsidR="0079320C" w:rsidRPr="0087158E">
        <w:rPr>
          <w:rFonts w:ascii="Times New Roman" w:hAnsi="Times New Roman" w:cs="Times New Roman"/>
          <w:b/>
          <w:sz w:val="28"/>
          <w:szCs w:val="28"/>
        </w:rPr>
        <w:t xml:space="preserve"> заседание </w:t>
      </w:r>
      <w:r w:rsidR="0079320C" w:rsidRPr="0087158E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="0079320C" w:rsidRPr="0087158E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E33D69" w:rsidRPr="0087158E" w:rsidRDefault="00E33D69" w:rsidP="0087158E">
      <w:pPr>
        <w:pStyle w:val="a8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E33D69" w:rsidRPr="00484D33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4D3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58E">
        <w:rPr>
          <w:rFonts w:ascii="Times New Roman" w:hAnsi="Times New Roman" w:cs="Times New Roman"/>
          <w:b/>
          <w:sz w:val="28"/>
          <w:szCs w:val="28"/>
        </w:rPr>
        <w:t>пгт Пряжа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Pr="0087158E" w:rsidRDefault="0079320C" w:rsidP="0087158E">
      <w:pPr>
        <w:pStyle w:val="a8"/>
        <w:tabs>
          <w:tab w:val="left" w:pos="426"/>
        </w:tabs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«</w:t>
      </w:r>
      <w:r w:rsidR="00B04BD5" w:rsidRPr="0087158E">
        <w:rPr>
          <w:rFonts w:ascii="Times New Roman" w:hAnsi="Times New Roman" w:cs="Times New Roman"/>
          <w:sz w:val="28"/>
          <w:szCs w:val="28"/>
        </w:rPr>
        <w:t>29</w:t>
      </w:r>
      <w:r w:rsidRPr="0087158E">
        <w:rPr>
          <w:rFonts w:ascii="Times New Roman" w:hAnsi="Times New Roman" w:cs="Times New Roman"/>
          <w:sz w:val="28"/>
          <w:szCs w:val="28"/>
        </w:rPr>
        <w:t xml:space="preserve">» июня 2022 года                                       </w:t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="0087158E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7158E">
        <w:rPr>
          <w:rFonts w:ascii="Times New Roman" w:hAnsi="Times New Roman" w:cs="Times New Roman"/>
          <w:sz w:val="28"/>
          <w:szCs w:val="28"/>
        </w:rPr>
        <w:t xml:space="preserve">              №</w:t>
      </w:r>
      <w:r w:rsidR="003366B1">
        <w:rPr>
          <w:rFonts w:ascii="Times New Roman" w:hAnsi="Times New Roman" w:cs="Times New Roman"/>
          <w:sz w:val="28"/>
          <w:szCs w:val="28"/>
        </w:rPr>
        <w:t>28</w:t>
      </w:r>
      <w:r w:rsidR="00BE5E6C">
        <w:rPr>
          <w:rFonts w:ascii="Times New Roman" w:hAnsi="Times New Roman" w:cs="Times New Roman"/>
          <w:sz w:val="28"/>
          <w:szCs w:val="28"/>
        </w:rPr>
        <w:t>1</w:t>
      </w:r>
    </w:p>
    <w:p w:rsidR="00E33D69" w:rsidRPr="0087158E" w:rsidRDefault="00E33D69" w:rsidP="0087158E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заседания Совета Пряжинского горо</w:t>
      </w:r>
      <w:r w:rsidRPr="0087158E">
        <w:rPr>
          <w:rFonts w:ascii="Times New Roman" w:hAnsi="Times New Roman" w:cs="Times New Roman"/>
          <w:sz w:val="28"/>
          <w:szCs w:val="28"/>
        </w:rPr>
        <w:t>д</w:t>
      </w:r>
      <w:r w:rsidRPr="0087158E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созыва от 22 декабря 2021 года № 231 «О бюджете Пр</w:t>
      </w:r>
      <w:r w:rsidRPr="0087158E">
        <w:rPr>
          <w:rFonts w:ascii="Times New Roman" w:hAnsi="Times New Roman" w:cs="Times New Roman"/>
          <w:sz w:val="28"/>
          <w:szCs w:val="28"/>
        </w:rPr>
        <w:t>я</w:t>
      </w:r>
      <w:r w:rsidRPr="0087158E">
        <w:rPr>
          <w:rFonts w:ascii="Times New Roman" w:hAnsi="Times New Roman" w:cs="Times New Roman"/>
          <w:sz w:val="28"/>
          <w:szCs w:val="28"/>
        </w:rPr>
        <w:t>жинского городского поселения на 2022 год»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58E">
        <w:rPr>
          <w:rFonts w:ascii="Times New Roman" w:hAnsi="Times New Roman" w:cs="Times New Roman"/>
          <w:b/>
          <w:sz w:val="28"/>
          <w:szCs w:val="28"/>
        </w:rPr>
        <w:t>Совет Пряжинского городского поселения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58E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87158E" w:rsidRPr="0087158E" w:rsidRDefault="0087158E" w:rsidP="0087158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1. Внести в решение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заседания Совета Пряжинского городского поселения </w:t>
      </w:r>
      <w:r w:rsidRPr="0087158E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87158E">
        <w:rPr>
          <w:rFonts w:ascii="Times New Roman" w:hAnsi="Times New Roman" w:cs="Times New Roman"/>
          <w:sz w:val="28"/>
          <w:szCs w:val="28"/>
        </w:rPr>
        <w:t xml:space="preserve"> созыва от 22 декабря 2021 года № 231 «О бюджете Пряжинск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го городского поселения на 2022 год» следующие изменения: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1) Часть 1 статьи 1 изложить в следующей редакции: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Пряжинского горо</w:t>
      </w:r>
      <w:r w:rsidRPr="0087158E">
        <w:rPr>
          <w:rFonts w:ascii="Times New Roman" w:hAnsi="Times New Roman" w:cs="Times New Roman"/>
          <w:sz w:val="28"/>
          <w:szCs w:val="28"/>
        </w:rPr>
        <w:t>д</w:t>
      </w:r>
      <w:r w:rsidRPr="0087158E">
        <w:rPr>
          <w:rFonts w:ascii="Times New Roman" w:hAnsi="Times New Roman" w:cs="Times New Roman"/>
          <w:sz w:val="28"/>
          <w:szCs w:val="28"/>
        </w:rPr>
        <w:t>ского поселения на 2022 год: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1) прогнозируемый общий объем доходов бюджета Пряжинского г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родского поселения в сумме 34</w:t>
      </w:r>
      <w:r w:rsidR="00B04BD5" w:rsidRPr="0087158E">
        <w:rPr>
          <w:rFonts w:ascii="Times New Roman" w:hAnsi="Times New Roman" w:cs="Times New Roman"/>
          <w:sz w:val="28"/>
          <w:szCs w:val="28"/>
        </w:rPr>
        <w:t> 740,1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</w:t>
      </w:r>
      <w:r w:rsidRPr="0087158E">
        <w:rPr>
          <w:rFonts w:ascii="Times New Roman" w:hAnsi="Times New Roman" w:cs="Times New Roman"/>
          <w:sz w:val="28"/>
          <w:szCs w:val="28"/>
        </w:rPr>
        <w:t>з</w:t>
      </w:r>
      <w:r w:rsidRPr="0087158E">
        <w:rPr>
          <w:rFonts w:ascii="Times New Roman" w:hAnsi="Times New Roman" w:cs="Times New Roman"/>
          <w:sz w:val="28"/>
          <w:szCs w:val="28"/>
        </w:rPr>
        <w:t xml:space="preserve">мездных поступлений в сумме </w:t>
      </w:r>
      <w:r w:rsidR="00B04BD5" w:rsidRPr="0087158E">
        <w:rPr>
          <w:rFonts w:ascii="Times New Roman" w:hAnsi="Times New Roman" w:cs="Times New Roman"/>
          <w:sz w:val="28"/>
          <w:szCs w:val="28"/>
        </w:rPr>
        <w:t>19 146,1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рублей, из них объем получа</w:t>
      </w:r>
      <w:r w:rsidRPr="0087158E">
        <w:rPr>
          <w:rFonts w:ascii="Times New Roman" w:hAnsi="Times New Roman" w:cs="Times New Roman"/>
          <w:sz w:val="28"/>
          <w:szCs w:val="28"/>
        </w:rPr>
        <w:t>е</w:t>
      </w:r>
      <w:r w:rsidRPr="0087158E">
        <w:rPr>
          <w:rFonts w:ascii="Times New Roman" w:hAnsi="Times New Roman" w:cs="Times New Roman"/>
          <w:sz w:val="28"/>
          <w:szCs w:val="28"/>
        </w:rPr>
        <w:t>мых межбюджетных трансфертов в сумме 18</w:t>
      </w:r>
      <w:r w:rsidR="00B04BD5" w:rsidRPr="0087158E">
        <w:rPr>
          <w:rFonts w:ascii="Times New Roman" w:hAnsi="Times New Roman" w:cs="Times New Roman"/>
          <w:sz w:val="28"/>
          <w:szCs w:val="28"/>
        </w:rPr>
        <w:t> 834,1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Пряжинского городского поселения в сумме </w:t>
      </w:r>
      <w:r w:rsidR="00B04BD5" w:rsidRPr="0087158E">
        <w:rPr>
          <w:rFonts w:ascii="Times New Roman" w:hAnsi="Times New Roman" w:cs="Times New Roman"/>
          <w:sz w:val="28"/>
          <w:szCs w:val="28"/>
        </w:rPr>
        <w:t>35 723,6</w:t>
      </w:r>
      <w:r w:rsidRPr="0087158E">
        <w:rPr>
          <w:rFonts w:ascii="Times New Roman" w:hAnsi="Times New Roman" w:cs="Times New Roman"/>
          <w:sz w:val="28"/>
          <w:szCs w:val="28"/>
        </w:rPr>
        <w:t xml:space="preserve"> тыс. рублей».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3) дефицит бюджета Пряжинского городского поселения в сумме 983,5 тыс. рублей».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2) Приложения № 3, 4, 5 изложить в новой редакции согласно прил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жениям.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2. Направить данное решение на подписание Главе Пряжинского г</w:t>
      </w:r>
      <w:r w:rsidRPr="0087158E">
        <w:rPr>
          <w:rFonts w:ascii="Times New Roman" w:hAnsi="Times New Roman" w:cs="Times New Roman"/>
          <w:sz w:val="28"/>
          <w:szCs w:val="28"/>
        </w:rPr>
        <w:t>о</w:t>
      </w:r>
      <w:r w:rsidRPr="0087158E">
        <w:rPr>
          <w:rFonts w:ascii="Times New Roman" w:hAnsi="Times New Roman" w:cs="Times New Roman"/>
          <w:sz w:val="28"/>
          <w:szCs w:val="28"/>
        </w:rPr>
        <w:t>родского поселения.</w:t>
      </w:r>
    </w:p>
    <w:p w:rsidR="00E33D69" w:rsidRPr="0087158E" w:rsidRDefault="0079320C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3. Возложить </w:t>
      </w:r>
      <w:proofErr w:type="gramStart"/>
      <w:r w:rsidRPr="0087158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7158E">
        <w:rPr>
          <w:rFonts w:ascii="Times New Roman" w:hAnsi="Times New Roman" w:cs="Times New Roman"/>
          <w:sz w:val="28"/>
          <w:szCs w:val="28"/>
        </w:rPr>
        <w:t xml:space="preserve"> данным решением на постоянную комиссию по вопросам бюджета, налогам и сборам, муниципальному имуществу.</w:t>
      </w:r>
    </w:p>
    <w:p w:rsidR="0087158E" w:rsidRPr="0087158E" w:rsidRDefault="0087158E" w:rsidP="0087158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proofErr w:type="gramStart"/>
      <w:r w:rsidRPr="0087158E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87158E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</w:t>
      </w:r>
      <w:r w:rsidRPr="0087158E">
        <w:rPr>
          <w:rFonts w:ascii="Times New Roman" w:hAnsi="Times New Roman" w:cs="Times New Roman"/>
          <w:sz w:val="28"/>
          <w:szCs w:val="28"/>
        </w:rPr>
        <w:t>а</w:t>
      </w:r>
      <w:r w:rsidRPr="0087158E">
        <w:rPr>
          <w:rFonts w:ascii="Times New Roman" w:hAnsi="Times New Roman" w:cs="Times New Roman"/>
          <w:sz w:val="28"/>
          <w:szCs w:val="28"/>
        </w:rPr>
        <w:t>ции Пряжинского городского поселения и обнародовать  в  установленном порядке.</w:t>
      </w:r>
    </w:p>
    <w:p w:rsidR="0087158E" w:rsidRPr="0087158E" w:rsidRDefault="0087158E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33D69" w:rsidRPr="0087158E" w:rsidRDefault="0079320C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E33D69" w:rsidRPr="0087158E" w:rsidRDefault="0079320C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>Пряжинского городского поселения</w:t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  <w:t>Т.Н.Изотова</w:t>
      </w:r>
    </w:p>
    <w:p w:rsidR="00E33D69" w:rsidRPr="0087158E" w:rsidRDefault="00E33D69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E33D69" w:rsidRDefault="0079320C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87158E">
        <w:rPr>
          <w:rFonts w:ascii="Times New Roman" w:hAnsi="Times New Roman" w:cs="Times New Roman"/>
          <w:sz w:val="28"/>
          <w:szCs w:val="28"/>
        </w:rPr>
        <w:t xml:space="preserve">Глава Пряжинского городского </w:t>
      </w:r>
      <w:r w:rsidRPr="0087158E">
        <w:rPr>
          <w:rFonts w:ascii="Times New Roman" w:hAnsi="Times New Roman" w:cs="Times New Roman"/>
          <w:iCs/>
          <w:sz w:val="28"/>
          <w:szCs w:val="28"/>
        </w:rPr>
        <w:t>поселения</w:t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r w:rsidRPr="0087158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7158E">
        <w:rPr>
          <w:rFonts w:ascii="Times New Roman" w:hAnsi="Times New Roman" w:cs="Times New Roman"/>
          <w:sz w:val="28"/>
          <w:szCs w:val="28"/>
        </w:rPr>
        <w:t>В.Л.Гарнин</w:t>
      </w:r>
      <w:proofErr w:type="spellEnd"/>
    </w:p>
    <w:p w:rsidR="0087158E" w:rsidRPr="0087158E" w:rsidRDefault="0087158E" w:rsidP="0087158E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E33D69" w:rsidRDefault="0079320C">
      <w:pPr>
        <w:pStyle w:val="Standard"/>
        <w:spacing w:before="0" w:line="100" w:lineRule="atLeast"/>
        <w:ind w:firstLine="0"/>
        <w:jc w:val="left"/>
      </w:pPr>
      <w:r>
        <w:t>Разослать – дело-3, ФУ – 1, бухгалтерия-1,  обнародование-3</w:t>
      </w:r>
    </w:p>
    <w:sectPr w:rsidR="00E33D69" w:rsidSect="00E974C0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371" w:rsidRDefault="00BA5371">
      <w:r>
        <w:separator/>
      </w:r>
    </w:p>
  </w:endnote>
  <w:endnote w:type="continuationSeparator" w:id="0">
    <w:p w:rsidR="00BA5371" w:rsidRDefault="00BA53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371" w:rsidRDefault="00BA5371">
      <w:r>
        <w:rPr>
          <w:color w:val="000000"/>
        </w:rPr>
        <w:separator/>
      </w:r>
    </w:p>
  </w:footnote>
  <w:footnote w:type="continuationSeparator" w:id="0">
    <w:p w:rsidR="00BA5371" w:rsidRDefault="00BA53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91513"/>
    <w:multiLevelType w:val="multilevel"/>
    <w:tmpl w:val="4E48B984"/>
    <w:styleLink w:val="WWNum2"/>
    <w:lvl w:ilvl="0">
      <w:start w:val="1"/>
      <w:numFmt w:val="decimal"/>
      <w:lvlText w:val="%1."/>
      <w:lvlJc w:val="left"/>
      <w:pPr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60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320" w:hanging="72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72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760" w:hanging="72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80" w:hanging="720"/>
      </w:pPr>
      <w:rPr>
        <w:rFonts w:cs="Times New Roman"/>
      </w:rPr>
    </w:lvl>
  </w:abstractNum>
  <w:abstractNum w:abstractNumId="1">
    <w:nsid w:val="40A2416D"/>
    <w:multiLevelType w:val="multilevel"/>
    <w:tmpl w:val="4DC6FD2C"/>
    <w:styleLink w:val="WWNum1"/>
    <w:lvl w:ilvl="0">
      <w:start w:val="1"/>
      <w:numFmt w:val="none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33D69"/>
    <w:rsid w:val="0007366F"/>
    <w:rsid w:val="003366B1"/>
    <w:rsid w:val="0039457F"/>
    <w:rsid w:val="00484D33"/>
    <w:rsid w:val="007307BE"/>
    <w:rsid w:val="007755AE"/>
    <w:rsid w:val="0079320C"/>
    <w:rsid w:val="00837FBD"/>
    <w:rsid w:val="0087158E"/>
    <w:rsid w:val="00B04BD5"/>
    <w:rsid w:val="00BA5371"/>
    <w:rsid w:val="00BE5E6C"/>
    <w:rsid w:val="00D44C43"/>
    <w:rsid w:val="00E33D69"/>
    <w:rsid w:val="00E974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4C0"/>
    <w:pPr>
      <w:suppressAutoHyphens/>
    </w:pPr>
  </w:style>
  <w:style w:type="paragraph" w:styleId="2">
    <w:name w:val="heading 2"/>
    <w:basedOn w:val="Standard"/>
    <w:next w:val="Textbody"/>
    <w:uiPriority w:val="9"/>
    <w:unhideWhenUsed/>
    <w:qFormat/>
    <w:rsid w:val="00E974C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5">
    <w:name w:val="heading 5"/>
    <w:basedOn w:val="Standard"/>
    <w:next w:val="Textbody"/>
    <w:uiPriority w:val="9"/>
    <w:unhideWhenUsed/>
    <w:qFormat/>
    <w:rsid w:val="00E974C0"/>
    <w:pPr>
      <w:keepNext/>
      <w:spacing w:before="240" w:line="100" w:lineRule="atLeast"/>
      <w:ind w:firstLine="0"/>
      <w:jc w:val="center"/>
      <w:outlineLvl w:val="4"/>
    </w:pPr>
    <w:rPr>
      <w:b/>
      <w:sz w:val="28"/>
    </w:rPr>
  </w:style>
  <w:style w:type="paragraph" w:styleId="8">
    <w:name w:val="heading 8"/>
    <w:basedOn w:val="Standard"/>
    <w:next w:val="Textbody"/>
    <w:rsid w:val="00E974C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974C0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E974C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E974C0"/>
    <w:pPr>
      <w:spacing w:before="0" w:after="120"/>
    </w:pPr>
  </w:style>
  <w:style w:type="paragraph" w:styleId="a3">
    <w:name w:val="List"/>
    <w:basedOn w:val="Textbody"/>
    <w:rsid w:val="00E974C0"/>
    <w:rPr>
      <w:rFonts w:cs="Arial"/>
    </w:rPr>
  </w:style>
  <w:style w:type="paragraph" w:styleId="a4">
    <w:name w:val="caption"/>
    <w:basedOn w:val="Standard"/>
    <w:rsid w:val="00E974C0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E974C0"/>
    <w:pPr>
      <w:suppressLineNumbers/>
    </w:pPr>
    <w:rPr>
      <w:rFonts w:cs="Arial"/>
    </w:rPr>
  </w:style>
  <w:style w:type="character" w:customStyle="1" w:styleId="20">
    <w:name w:val="Заголовок 2 Знак"/>
    <w:basedOn w:val="a0"/>
    <w:rsid w:val="00E974C0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character" w:customStyle="1" w:styleId="50">
    <w:name w:val="Заголовок 5 Знак"/>
    <w:basedOn w:val="a0"/>
    <w:rsid w:val="00E974C0"/>
    <w:rPr>
      <w:rFonts w:ascii="Times New Roman" w:hAnsi="Times New Roman" w:cs="Times New Roman"/>
      <w:b/>
      <w:sz w:val="24"/>
      <w:szCs w:val="24"/>
      <w:lang w:eastAsia="ar-SA" w:bidi="ar-SA"/>
    </w:rPr>
  </w:style>
  <w:style w:type="character" w:customStyle="1" w:styleId="80">
    <w:name w:val="Заголовок 8 Знак"/>
    <w:basedOn w:val="a0"/>
    <w:rsid w:val="00E974C0"/>
    <w:rPr>
      <w:rFonts w:ascii="Times New Roman" w:hAnsi="Times New Roman" w:cs="Times New Roman"/>
      <w:i/>
      <w:iCs/>
      <w:sz w:val="24"/>
      <w:szCs w:val="24"/>
      <w:lang w:eastAsia="ar-SA" w:bidi="ar-SA"/>
    </w:rPr>
  </w:style>
  <w:style w:type="character" w:customStyle="1" w:styleId="a5">
    <w:name w:val="Основной текст Знак"/>
    <w:basedOn w:val="a0"/>
    <w:rsid w:val="00E974C0"/>
    <w:rPr>
      <w:rFonts w:ascii="Times New Roman" w:hAnsi="Times New Roman" w:cs="Times New Roman"/>
      <w:sz w:val="24"/>
      <w:szCs w:val="24"/>
      <w:lang w:eastAsia="ar-SA" w:bidi="ar-SA"/>
    </w:rPr>
  </w:style>
  <w:style w:type="character" w:customStyle="1" w:styleId="ListLabel1">
    <w:name w:val="ListLabel 1"/>
    <w:rsid w:val="00E974C0"/>
    <w:rPr>
      <w:rFonts w:cs="Times New Roman"/>
    </w:rPr>
  </w:style>
  <w:style w:type="numbering" w:customStyle="1" w:styleId="WWNum1">
    <w:name w:val="WWNum1"/>
    <w:basedOn w:val="a2"/>
    <w:rsid w:val="00E974C0"/>
    <w:pPr>
      <w:numPr>
        <w:numId w:val="1"/>
      </w:numPr>
    </w:pPr>
  </w:style>
  <w:style w:type="numbering" w:customStyle="1" w:styleId="WWNum2">
    <w:name w:val="WWNum2"/>
    <w:basedOn w:val="a2"/>
    <w:rsid w:val="00E974C0"/>
    <w:pPr>
      <w:numPr>
        <w:numId w:val="2"/>
      </w:numPr>
    </w:pPr>
  </w:style>
  <w:style w:type="paragraph" w:styleId="a6">
    <w:name w:val="Balloon Text"/>
    <w:basedOn w:val="a"/>
    <w:link w:val="a7"/>
    <w:uiPriority w:val="99"/>
    <w:semiHidden/>
    <w:unhideWhenUsed/>
    <w:rsid w:val="0087158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158E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87158E"/>
    <w:pPr>
      <w:widowControl/>
      <w:autoSpaceDN/>
      <w:textAlignment w:val="auto"/>
    </w:pPr>
    <w:rPr>
      <w:rFonts w:eastAsia="Times New Roman" w:cs="Calibri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286</Words>
  <Characters>1634</Characters>
  <Application>Microsoft Office Word</Application>
  <DocSecurity>0</DocSecurity>
  <Lines>13</Lines>
  <Paragraphs>3</Paragraphs>
  <ScaleCrop>false</ScaleCrop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Республика Карелия</dc:title>
  <dc:creator>Пользователь</dc:creator>
  <cp:lastModifiedBy>Специалист</cp:lastModifiedBy>
  <cp:revision>6</cp:revision>
  <cp:lastPrinted>2022-06-29T08:46:00Z</cp:lastPrinted>
  <dcterms:created xsi:type="dcterms:W3CDTF">2022-06-29T07:50:00Z</dcterms:created>
  <dcterms:modified xsi:type="dcterms:W3CDTF">2022-07-22T08:55:00Z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